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875A7" w14:textId="77777777" w:rsidR="00F150A2" w:rsidRDefault="00F150A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</w:p>
    <w:p w14:paraId="68B67E34" w14:textId="77777777" w:rsidR="002C4002" w:rsidRDefault="005E7ED8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3C14785E" w14:textId="77777777" w:rsidR="002C4002" w:rsidRDefault="002C4002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785A8211" w14:textId="77777777" w:rsidR="002C4002" w:rsidRDefault="002C4002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433CB0CD" w14:textId="77777777" w:rsidR="002C4002" w:rsidRDefault="002C4002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A576E3C" w14:textId="77777777" w:rsidR="002C4002" w:rsidRDefault="005E7ED8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简易使用手册</w:t>
      </w:r>
    </w:p>
    <w:p w14:paraId="572CAB65" w14:textId="77777777" w:rsidR="002C4002" w:rsidRDefault="005E7ED8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（评阅</w:t>
      </w:r>
      <w:r w:rsidR="00D93050">
        <w:rPr>
          <w:rFonts w:ascii="微软雅黑" w:eastAsia="微软雅黑" w:hAnsi="微软雅黑" w:hint="eastAsia"/>
          <w:b/>
          <w:color w:val="303030"/>
          <w:sz w:val="52"/>
          <w:szCs w:val="28"/>
        </w:rPr>
        <w:t>教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师）</w:t>
      </w:r>
    </w:p>
    <w:p w14:paraId="67B812FD" w14:textId="77777777" w:rsidR="002C4002" w:rsidRDefault="002C4002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1BBD50D3" w14:textId="77777777" w:rsidR="002C4002" w:rsidRDefault="002C4002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8D26B1F" w14:textId="77777777" w:rsidR="002C4002" w:rsidRDefault="002C4002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B644E24" w14:textId="77777777" w:rsidR="002C4002" w:rsidRDefault="002C4002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621698A9" w14:textId="77777777" w:rsidR="002C4002" w:rsidRDefault="002C4002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17EB8694" w14:textId="77777777" w:rsidR="002C4002" w:rsidRDefault="005E7ED8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2021年1</w:t>
      </w:r>
      <w:r w:rsidR="00E174DA"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4196A6EB" w14:textId="77777777" w:rsidR="002C4002" w:rsidRDefault="002C4002">
      <w:pPr>
        <w:widowControl/>
        <w:spacing w:line="276" w:lineRule="auto"/>
        <w:jc w:val="left"/>
        <w:rPr>
          <w:rFonts w:ascii="微软雅黑" w:eastAsia="微软雅黑" w:hAnsi="微软雅黑"/>
          <w:color w:val="303030"/>
          <w:sz w:val="36"/>
          <w:szCs w:val="28"/>
        </w:rPr>
        <w:sectPr w:rsidR="002C400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4B8E6654" w14:textId="77777777" w:rsidR="002C4002" w:rsidRDefault="005E7ED8">
      <w:pPr>
        <w:pStyle w:val="1"/>
        <w:spacing w:before="312" w:line="276" w:lineRule="auto"/>
      </w:pPr>
      <w:bookmarkStart w:id="0" w:name="_Toc24452"/>
      <w:bookmarkStart w:id="1" w:name="_Toc523325233"/>
      <w:bookmarkStart w:id="2" w:name="_Toc13085762"/>
      <w:r>
        <w:rPr>
          <w:rFonts w:hint="eastAsia"/>
        </w:rPr>
        <w:lastRenderedPageBreak/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评阅</w:t>
      </w:r>
      <w:r w:rsidR="00D93050">
        <w:rPr>
          <w:rFonts w:hint="eastAsia"/>
        </w:rPr>
        <w:t>教师</w:t>
      </w:r>
      <w:r>
        <w:rPr>
          <w:rFonts w:hint="eastAsia"/>
        </w:rPr>
        <w:t>使用流程</w:t>
      </w:r>
      <w:bookmarkEnd w:id="0"/>
      <w:bookmarkEnd w:id="1"/>
      <w:bookmarkEnd w:id="2"/>
    </w:p>
    <w:p w14:paraId="30F88001" w14:textId="77777777" w:rsidR="002C4002" w:rsidRDefault="005E7ED8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“评阅教师”角色使用流程主要包括以下内容：</w:t>
      </w:r>
    </w:p>
    <w:p w14:paraId="485377E3" w14:textId="77777777" w:rsidR="002C4002" w:rsidRDefault="005E7ED8" w:rsidP="00496207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452B0AEB" w14:textId="77777777" w:rsidR="002C4002" w:rsidRPr="008157AB" w:rsidRDefault="005E7ED8" w:rsidP="008157AB">
      <w:pPr>
        <w:spacing w:line="360" w:lineRule="auto"/>
        <w:ind w:firstLineChars="200" w:firstLine="42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F150A2">
        <w:rPr>
          <w:b/>
          <w:color w:val="303030"/>
        </w:rPr>
        <w:t>2</w:t>
      </w:r>
      <w:r>
        <w:rPr>
          <w:rFonts w:hint="eastAsia"/>
          <w:b/>
          <w:color w:val="303030"/>
        </w:rPr>
        <w:t>定稿评阅教师评分</w:t>
      </w:r>
    </w:p>
    <w:p w14:paraId="1F4EAFD7" w14:textId="77777777" w:rsidR="002C4002" w:rsidRDefault="002C4002">
      <w:pPr>
        <w:spacing w:line="360" w:lineRule="auto"/>
        <w:ind w:firstLineChars="200" w:firstLine="420"/>
        <w:rPr>
          <w:b/>
          <w:color w:val="303030"/>
        </w:rPr>
      </w:pPr>
    </w:p>
    <w:p w14:paraId="28BC961C" w14:textId="77777777" w:rsidR="002C4002" w:rsidRDefault="002C4002">
      <w:pPr>
        <w:widowControl/>
        <w:spacing w:line="360" w:lineRule="auto"/>
        <w:jc w:val="left"/>
        <w:rPr>
          <w:b/>
          <w:color w:val="303030"/>
        </w:rPr>
        <w:sectPr w:rsidR="002C400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5D78331" w14:textId="77777777" w:rsidR="002C4002" w:rsidRDefault="005E7ED8">
      <w:pPr>
        <w:pStyle w:val="1"/>
        <w:spacing w:before="312" w:line="276" w:lineRule="auto"/>
      </w:pPr>
      <w:bookmarkStart w:id="3" w:name="_Toc6316"/>
      <w:bookmarkStart w:id="4" w:name="_Toc523325234"/>
      <w:bookmarkStart w:id="5" w:name="_Toc13085763"/>
      <w:r>
        <w:rPr>
          <w:rFonts w:hint="eastAsia"/>
        </w:rPr>
        <w:lastRenderedPageBreak/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评阅老师功能操作指南</w:t>
      </w:r>
      <w:bookmarkEnd w:id="3"/>
      <w:bookmarkEnd w:id="4"/>
      <w:bookmarkEnd w:id="5"/>
    </w:p>
    <w:p w14:paraId="17D0D288" w14:textId="77777777" w:rsidR="002C4002" w:rsidRDefault="005E7ED8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评阅老师登录和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41710E42" w14:textId="77777777" w:rsidR="00C22F22" w:rsidRDefault="00C22F22" w:rsidP="00C22F22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r>
        <w:t>2.1.1</w:t>
      </w:r>
      <w:r>
        <w:t>登录系统</w:t>
      </w:r>
      <w:bookmarkEnd w:id="9"/>
      <w:bookmarkEnd w:id="10"/>
      <w:bookmarkEnd w:id="11"/>
    </w:p>
    <w:p w14:paraId="293CC282" w14:textId="77777777" w:rsidR="00C22F22" w:rsidRDefault="00C22F22" w:rsidP="00C22F2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1步：打开系统登录页面:</w:t>
      </w:r>
      <w:r>
        <w:t xml:space="preserve"> </w:t>
      </w:r>
      <w:r>
        <w:rPr>
          <w:rFonts w:hint="eastAsia"/>
          <w:color w:val="303030"/>
        </w:rPr>
        <w:t>打开系统登录页面:</w:t>
      </w:r>
      <w:r w:rsidRPr="00D261B6">
        <w:t xml:space="preserve"> </w:t>
      </w:r>
      <w:hyperlink r:id="rId7" w:history="1">
        <w:r w:rsidRPr="00E439BF">
          <w:rPr>
            <w:rStyle w:val="a7"/>
          </w:rPr>
          <w:t>https://vgms.fanyu.com/</w:t>
        </w:r>
      </w:hyperlink>
      <w:r>
        <w:rPr>
          <w:rFonts w:hint="eastAsia"/>
        </w:rPr>
        <w:t>，输入学校“吉首大学”</w:t>
      </w:r>
    </w:p>
    <w:p w14:paraId="1AFEC879" w14:textId="77777777" w:rsidR="00C22F22" w:rsidRDefault="00C22F22" w:rsidP="00C22F2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2步：登录方式（账号密码登录）</w:t>
      </w:r>
      <w:r w:rsidRPr="005E232D">
        <w:rPr>
          <w:rFonts w:hint="eastAsia"/>
          <w:color w:val="FF0000"/>
        </w:rPr>
        <w:t>初始密码</w:t>
      </w:r>
      <w:r>
        <w:rPr>
          <w:rFonts w:hint="eastAsia"/>
          <w:color w:val="FF0000"/>
        </w:rPr>
        <w:t>：1</w:t>
      </w:r>
      <w:r>
        <w:rPr>
          <w:color w:val="FF0000"/>
        </w:rPr>
        <w:t>23456</w:t>
      </w:r>
    </w:p>
    <w:p w14:paraId="3B5D9C3B" w14:textId="77777777" w:rsidR="00C22F22" w:rsidRDefault="00C22F22" w:rsidP="00C22F2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3步：输入账号密码，登录系统</w:t>
      </w:r>
    </w:p>
    <w:p w14:paraId="113F47D9" w14:textId="77777777" w:rsidR="00C22F22" w:rsidRPr="005645EA" w:rsidRDefault="00C22F22" w:rsidP="00C22F22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43B3FD17" wp14:editId="6B012A1A">
            <wp:extent cx="5274310" cy="2904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A47C" w14:textId="5BB2092A" w:rsidR="002C4002" w:rsidRDefault="008157AB" w:rsidP="008157AB">
      <w:pPr>
        <w:spacing w:line="276" w:lineRule="auto"/>
        <w:rPr>
          <w:color w:val="303030"/>
        </w:rPr>
      </w:pPr>
      <w:r w:rsidRPr="008157AB">
        <w:rPr>
          <w:noProof/>
          <w:color w:val="303030"/>
        </w:rPr>
        <w:drawing>
          <wp:inline distT="0" distB="0" distL="0" distR="0" wp14:anchorId="7644E7A8" wp14:editId="4C7813F6">
            <wp:extent cx="5274310" cy="32238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F4A7" w14:textId="77777777" w:rsidR="008157AB" w:rsidRDefault="008157AB">
      <w:pPr>
        <w:spacing w:line="276" w:lineRule="auto"/>
        <w:ind w:firstLineChars="200" w:firstLine="420"/>
        <w:rPr>
          <w:color w:val="303030"/>
        </w:rPr>
      </w:pPr>
    </w:p>
    <w:p w14:paraId="061068B6" w14:textId="77777777" w:rsidR="002C4002" w:rsidRDefault="005E7ED8">
      <w:pPr>
        <w:pStyle w:val="3"/>
        <w:spacing w:before="156" w:after="156"/>
      </w:pPr>
      <w:r>
        <w:lastRenderedPageBreak/>
        <w:t>2.1.2</w:t>
      </w:r>
      <w:r>
        <w:rPr>
          <w:rFonts w:hint="eastAsia"/>
        </w:rPr>
        <w:t>角色切换</w:t>
      </w:r>
    </w:p>
    <w:p w14:paraId="3E8DD0E1" w14:textId="77777777" w:rsidR="002C4002" w:rsidRDefault="005E7ED8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 w14:paraId="61931B82" w14:textId="77777777" w:rsidR="002C4002" w:rsidRDefault="008157AB" w:rsidP="008157AB">
      <w:pPr>
        <w:spacing w:line="276" w:lineRule="auto"/>
        <w:rPr>
          <w:color w:val="303030"/>
        </w:rPr>
      </w:pPr>
      <w:r w:rsidRPr="008157AB">
        <w:rPr>
          <w:noProof/>
          <w:color w:val="303030"/>
        </w:rPr>
        <w:drawing>
          <wp:inline distT="0" distB="0" distL="0" distR="0" wp14:anchorId="35A2AEFE" wp14:editId="3D200BF5">
            <wp:extent cx="5274310" cy="26390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26E9" w14:textId="77777777" w:rsidR="002C4002" w:rsidRDefault="005E7ED8">
      <w:pPr>
        <w:pStyle w:val="3"/>
        <w:spacing w:before="156" w:after="156"/>
      </w:pPr>
      <w:r>
        <w:t>2.1.3</w:t>
      </w:r>
      <w:r>
        <w:rPr>
          <w:rFonts w:hint="eastAsia"/>
        </w:rPr>
        <w:t>绑定微信</w:t>
      </w:r>
    </w:p>
    <w:p w14:paraId="1F48ACF0" w14:textId="77777777" w:rsidR="002C4002" w:rsidRDefault="005E7ED8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 w14:paraId="421F2311" w14:textId="77777777" w:rsidR="002C4002" w:rsidRDefault="005E7ED8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 w14:paraId="3F911FA3" w14:textId="77777777" w:rsidR="002C4002" w:rsidRDefault="002C4002">
      <w:pPr>
        <w:spacing w:line="276" w:lineRule="auto"/>
        <w:rPr>
          <w:color w:val="303030"/>
        </w:rPr>
      </w:pPr>
    </w:p>
    <w:p w14:paraId="3D778F99" w14:textId="77777777" w:rsidR="002C4002" w:rsidRDefault="005E7ED8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11778D00" wp14:editId="3268E80E">
            <wp:extent cx="5266055" cy="25673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C330" w14:textId="77777777" w:rsidR="002C4002" w:rsidRDefault="002C4002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0068E3C7" w14:textId="77777777" w:rsidR="002C4002" w:rsidRDefault="005E7ED8">
      <w:pPr>
        <w:pStyle w:val="2"/>
      </w:pPr>
      <w:r>
        <w:t>2.</w:t>
      </w:r>
      <w:r w:rsidR="00F30316">
        <w:t>2</w:t>
      </w:r>
      <w:r>
        <w:rPr>
          <w:rFonts w:hint="eastAsia"/>
        </w:rPr>
        <w:t>评分管理</w:t>
      </w:r>
    </w:p>
    <w:p w14:paraId="52F70CE1" w14:textId="77777777" w:rsidR="002C4002" w:rsidRDefault="005E7ED8">
      <w:pPr>
        <w:pStyle w:val="3"/>
        <w:spacing w:before="156" w:after="156"/>
      </w:pPr>
      <w:r>
        <w:t>2.</w:t>
      </w:r>
      <w:r w:rsidR="00F30316">
        <w:t>2</w:t>
      </w:r>
      <w:r>
        <w:t>.</w:t>
      </w:r>
      <w:r w:rsidR="00F30316">
        <w:t>1</w:t>
      </w:r>
      <w:r w:rsidR="00F30316">
        <w:rPr>
          <w:rFonts w:hint="eastAsia"/>
        </w:rPr>
        <w:t>定稿</w:t>
      </w:r>
      <w:r>
        <w:rPr>
          <w:rFonts w:hint="eastAsia"/>
        </w:rPr>
        <w:t>评阅教师评分</w:t>
      </w:r>
    </w:p>
    <w:p w14:paraId="6AB5E76F" w14:textId="77777777" w:rsidR="002C4002" w:rsidRDefault="005E7ED8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选择左边菜单栏“评分管理”——点击</w:t>
      </w:r>
      <w:r w:rsidR="009C0BF3">
        <w:rPr>
          <w:rFonts w:asciiTheme="minorEastAsia" w:hAnsiTheme="minorEastAsia" w:hint="eastAsia"/>
          <w:b/>
          <w:bCs/>
          <w:color w:val="303030"/>
        </w:rPr>
        <w:t>“定稿</w:t>
      </w:r>
      <w:r>
        <w:rPr>
          <w:rFonts w:asciiTheme="minorEastAsia" w:hAnsiTheme="minorEastAsia" w:hint="eastAsia"/>
          <w:b/>
          <w:bCs/>
          <w:color w:val="303030"/>
        </w:rPr>
        <w:t>评阅教师评分</w:t>
      </w:r>
      <w:r w:rsidR="009C0BF3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——点击页面“评分”按钮即可跳转评分界面——填写具体分数项点击提交即可完成评分</w:t>
      </w:r>
    </w:p>
    <w:p w14:paraId="5F7C716D" w14:textId="77777777" w:rsidR="002C4002" w:rsidRDefault="008157AB" w:rsidP="0031452B">
      <w:pPr>
        <w:spacing w:line="276" w:lineRule="auto"/>
        <w:rPr>
          <w:noProof/>
        </w:rPr>
      </w:pPr>
      <w:r w:rsidRPr="008157AB">
        <w:rPr>
          <w:rFonts w:asciiTheme="minorEastAsia" w:hAnsiTheme="minorEastAsia"/>
          <w:noProof/>
          <w:color w:val="303030"/>
        </w:rPr>
        <w:lastRenderedPageBreak/>
        <w:drawing>
          <wp:inline distT="0" distB="0" distL="0" distR="0" wp14:anchorId="7D9B3D9E" wp14:editId="4797E31D">
            <wp:extent cx="5274310" cy="22936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62" w:rsidRPr="007E2F62">
        <w:rPr>
          <w:noProof/>
        </w:rPr>
        <w:t xml:space="preserve"> </w:t>
      </w:r>
    </w:p>
    <w:p w14:paraId="44185636" w14:textId="77777777" w:rsidR="006E442E" w:rsidRDefault="008157AB" w:rsidP="006E442E">
      <w:pPr>
        <w:pStyle w:val="1"/>
        <w:spacing w:before="312" w:line="276" w:lineRule="auto"/>
      </w:pPr>
      <w:r w:rsidRPr="008157AB">
        <w:rPr>
          <w:rFonts w:asciiTheme="minorEastAsia" w:hAnsiTheme="minorEastAsia"/>
          <w:b w:val="0"/>
          <w:bCs w:val="0"/>
          <w:noProof/>
          <w:color w:val="FF0000"/>
        </w:rPr>
        <w:drawing>
          <wp:inline distT="0" distB="0" distL="0" distR="0" wp14:anchorId="28F0AE2C" wp14:editId="34569145">
            <wp:extent cx="5274310" cy="25704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42E">
        <w:rPr>
          <w:rFonts w:hint="eastAsia"/>
        </w:rPr>
        <w:t>第</w:t>
      </w:r>
      <w:r w:rsidR="006E442E">
        <w:t>3</w:t>
      </w:r>
      <w:r w:rsidR="006E442E">
        <w:rPr>
          <w:rFonts w:hint="eastAsia"/>
        </w:rPr>
        <w:t>部分</w:t>
      </w:r>
      <w:r w:rsidR="006E442E">
        <w:rPr>
          <w:rFonts w:hint="eastAsia"/>
        </w:rPr>
        <w:t xml:space="preserve">  </w:t>
      </w:r>
      <w:r w:rsidR="006E442E">
        <w:rPr>
          <w:rFonts w:hint="eastAsia"/>
        </w:rPr>
        <w:t>个人信息</w:t>
      </w:r>
    </w:p>
    <w:p w14:paraId="74B039DE" w14:textId="77777777" w:rsidR="006E442E" w:rsidRDefault="006E442E" w:rsidP="006E442E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选择左边菜单栏“个人设置”——跳转个人信息页面完成个人信息。</w:t>
      </w:r>
    </w:p>
    <w:p w14:paraId="27A8FB34" w14:textId="77777777" w:rsidR="006E442E" w:rsidRDefault="006E442E" w:rsidP="006E442E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2步：</w:t>
      </w:r>
      <w:r>
        <w:rPr>
          <w:rFonts w:asciiTheme="minorEastAsia" w:hAnsiTheme="minorEastAsia" w:hint="eastAsia"/>
          <w:b/>
          <w:bCs/>
          <w:color w:val="303030"/>
        </w:rPr>
        <w:t>上传电子签（手写、上传）</w:t>
      </w:r>
    </w:p>
    <w:p w14:paraId="18B9AF9E" w14:textId="77777777" w:rsidR="006E442E" w:rsidRPr="00A21B5A" w:rsidRDefault="006E442E" w:rsidP="006E442E">
      <w:pPr>
        <w:spacing w:line="276" w:lineRule="auto"/>
        <w:ind w:firstLineChars="200" w:firstLine="420"/>
      </w:pPr>
      <w:r w:rsidRPr="00313FB3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780FE240" wp14:editId="14679775">
            <wp:extent cx="5274310" cy="22053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FCF1" w14:textId="77777777" w:rsidR="008157AB" w:rsidRPr="0031452B" w:rsidRDefault="008157AB" w:rsidP="0031452B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sectPr w:rsidR="008157AB" w:rsidRPr="003145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67A37" w14:textId="77777777" w:rsidR="003B6A0C" w:rsidRDefault="003B6A0C" w:rsidP="00C22F22">
      <w:r>
        <w:separator/>
      </w:r>
    </w:p>
  </w:endnote>
  <w:endnote w:type="continuationSeparator" w:id="0">
    <w:p w14:paraId="306930B7" w14:textId="77777777" w:rsidR="003B6A0C" w:rsidRDefault="003B6A0C" w:rsidP="00C2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85872" w14:textId="77777777" w:rsidR="003B6A0C" w:rsidRDefault="003B6A0C" w:rsidP="00C22F22">
      <w:r>
        <w:separator/>
      </w:r>
    </w:p>
  </w:footnote>
  <w:footnote w:type="continuationSeparator" w:id="0">
    <w:p w14:paraId="7E9EED4B" w14:textId="77777777" w:rsidR="003B6A0C" w:rsidRDefault="003B6A0C" w:rsidP="00C22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6D6"/>
    <w:rsid w:val="0001699F"/>
    <w:rsid w:val="00090008"/>
    <w:rsid w:val="000B73D5"/>
    <w:rsid w:val="00216FDE"/>
    <w:rsid w:val="00296B88"/>
    <w:rsid w:val="002C4002"/>
    <w:rsid w:val="0031452B"/>
    <w:rsid w:val="003556D6"/>
    <w:rsid w:val="003B6A0C"/>
    <w:rsid w:val="00413779"/>
    <w:rsid w:val="004270AC"/>
    <w:rsid w:val="0047563A"/>
    <w:rsid w:val="00496207"/>
    <w:rsid w:val="004A1D8F"/>
    <w:rsid w:val="004B67EE"/>
    <w:rsid w:val="00571C0F"/>
    <w:rsid w:val="00575E41"/>
    <w:rsid w:val="00595CC0"/>
    <w:rsid w:val="005E7ED8"/>
    <w:rsid w:val="00652E05"/>
    <w:rsid w:val="006E442E"/>
    <w:rsid w:val="007E2F62"/>
    <w:rsid w:val="008157AB"/>
    <w:rsid w:val="00835C3E"/>
    <w:rsid w:val="008F23BB"/>
    <w:rsid w:val="0096166B"/>
    <w:rsid w:val="009C0BF3"/>
    <w:rsid w:val="00A77C26"/>
    <w:rsid w:val="00A859F2"/>
    <w:rsid w:val="00B166CA"/>
    <w:rsid w:val="00C22F22"/>
    <w:rsid w:val="00D243D9"/>
    <w:rsid w:val="00D8004C"/>
    <w:rsid w:val="00D93050"/>
    <w:rsid w:val="00E16016"/>
    <w:rsid w:val="00E174DA"/>
    <w:rsid w:val="00EF5C25"/>
    <w:rsid w:val="00F150A2"/>
    <w:rsid w:val="00F30316"/>
    <w:rsid w:val="7BC2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BFCE5"/>
  <w15:docId w15:val="{6B3264C6-4204-3646-8252-CC95E4ED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8157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8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vgms.fanyu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 dan</dc:creator>
  <cp:lastModifiedBy>王 皓</cp:lastModifiedBy>
  <cp:revision>2</cp:revision>
  <dcterms:created xsi:type="dcterms:W3CDTF">2021-11-27T06:03:00Z</dcterms:created>
  <dcterms:modified xsi:type="dcterms:W3CDTF">2021-11-27T06:03:00Z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33CA52C528EF4F918F935D166BDC49AE</vt:lpwstr>
  </property>
</Properties>
</file>